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2E" w:rsidRPr="000D7DD2" w:rsidRDefault="00DD07F4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2667000</wp:posOffset>
            </wp:positionH>
            <wp:positionV relativeFrom="paragraph">
              <wp:posOffset>174625</wp:posOffset>
            </wp:positionV>
            <wp:extent cx="3181985" cy="22498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iminating viral hepatit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4CF" w:rsidRDefault="003264CF"/>
    <w:p w:rsidR="003264CF" w:rsidRPr="003264CF" w:rsidRDefault="003264CF" w:rsidP="003264CF">
      <w:pPr>
        <w:pStyle w:val="NoSpacing"/>
        <w:rPr>
          <w:b/>
          <w:sz w:val="28"/>
          <w:szCs w:val="28"/>
        </w:rPr>
      </w:pPr>
      <w:r w:rsidRPr="003264CF">
        <w:rPr>
          <w:b/>
          <w:sz w:val="28"/>
          <w:szCs w:val="28"/>
        </w:rPr>
        <w:t>World Hepatitis Day</w:t>
      </w:r>
    </w:p>
    <w:p w:rsidR="003264CF" w:rsidRPr="003264CF" w:rsidRDefault="003264CF" w:rsidP="003264CF">
      <w:pPr>
        <w:pStyle w:val="NoSpacing"/>
      </w:pPr>
    </w:p>
    <w:p w:rsidR="003264CF" w:rsidRPr="003264CF" w:rsidRDefault="003264CF" w:rsidP="003264CF">
      <w:pPr>
        <w:pStyle w:val="NoSpacing"/>
      </w:pPr>
      <w:r w:rsidRPr="003264CF">
        <w:t xml:space="preserve">Today is </w:t>
      </w:r>
      <w:hyperlink r:id="rId6" w:history="1">
        <w:r w:rsidRPr="003264CF">
          <w:rPr>
            <w:rStyle w:val="Hyperlink"/>
          </w:rPr>
          <w:t>World Hepatitis Day</w:t>
        </w:r>
      </w:hyperlink>
      <w:r w:rsidRPr="003264CF">
        <w:t>.</w:t>
      </w:r>
    </w:p>
    <w:p w:rsidR="003264CF" w:rsidRPr="003264CF" w:rsidRDefault="003264CF" w:rsidP="003264CF">
      <w:pPr>
        <w:pStyle w:val="NoSpacing"/>
      </w:pPr>
    </w:p>
    <w:p w:rsidR="00DD07F4" w:rsidRDefault="00DD07F4" w:rsidP="00DD07F4">
      <w:pPr>
        <w:pStyle w:val="NormalWeb"/>
        <w:spacing w:line="384" w:lineRule="atLeast"/>
        <w:rPr>
          <w:rFonts w:ascii="Helvetica" w:hAnsi="Helvetica" w:cs="Helvetica"/>
          <w:color w:val="363636"/>
        </w:rPr>
      </w:pPr>
      <w:r>
        <w:rPr>
          <w:rStyle w:val="Strong"/>
          <w:rFonts w:ascii="Helvetica" w:hAnsi="Helvetica" w:cs="Helvetica"/>
          <w:color w:val="363636"/>
        </w:rPr>
        <w:t>This year we celebrate World Hepatitis Day with the stories of people with haemophilia who have been cured of their hep C.</w:t>
      </w:r>
    </w:p>
    <w:p w:rsidR="00DD07F4" w:rsidRDefault="00DD07F4" w:rsidP="00DD07F4">
      <w:pPr>
        <w:pStyle w:val="NormalWeb"/>
        <w:spacing w:line="384" w:lineRule="atLeast"/>
        <w:rPr>
          <w:rFonts w:ascii="Helvetica" w:hAnsi="Helvetica" w:cs="Helvetica"/>
          <w:color w:val="363636"/>
        </w:rPr>
      </w:pPr>
      <w:r>
        <w:rPr>
          <w:rStyle w:val="Strong"/>
          <w:rFonts w:ascii="Helvetica" w:hAnsi="Helvetica" w:cs="Helvetica"/>
          <w:color w:val="363636"/>
        </w:rPr>
        <w:t>Watch our new video</w:t>
      </w:r>
      <w:r>
        <w:rPr>
          <w:rFonts w:ascii="Helvetica" w:hAnsi="Helvetica" w:cs="Helvetica"/>
          <w:color w:val="363636"/>
        </w:rPr>
        <w:t xml:space="preserve"> - </w:t>
      </w:r>
      <w:hyperlink r:id="rId7" w:tgtFrame="_blank" w:history="1">
        <w:r>
          <w:rPr>
            <w:rStyle w:val="Hyperlink"/>
            <w:rFonts w:ascii="Helvetica" w:hAnsi="Helvetica" w:cs="Helvetica"/>
            <w:b/>
            <w:bCs/>
          </w:rPr>
          <w:t>HEP C - I AM CURED</w:t>
        </w:r>
      </w:hyperlink>
      <w:r>
        <w:rPr>
          <w:rFonts w:ascii="Helvetica" w:hAnsi="Helvetica" w:cs="Helvetica"/>
          <w:color w:val="363636"/>
        </w:rPr>
        <w:t>!</w:t>
      </w:r>
    </w:p>
    <w:p w:rsidR="003264CF" w:rsidRPr="003264CF" w:rsidRDefault="003264CF" w:rsidP="003264CF">
      <w:pPr>
        <w:pStyle w:val="NoSpacing"/>
        <w:rPr>
          <w:rFonts w:cs="Arial"/>
          <w:caps/>
          <w:color w:val="363636"/>
          <w:sz w:val="32"/>
          <w:szCs w:val="32"/>
        </w:rPr>
      </w:pPr>
      <w:r w:rsidRPr="003264CF">
        <w:rPr>
          <w:rFonts w:cs="Arial"/>
          <w:bCs/>
          <w:caps/>
          <w:color w:val="363636"/>
          <w:sz w:val="32"/>
          <w:szCs w:val="32"/>
        </w:rPr>
        <w:t>A NOHEP FUTURE</w:t>
      </w:r>
    </w:p>
    <w:p w:rsidR="003264CF" w:rsidRDefault="003264CF" w:rsidP="003264CF">
      <w:pPr>
        <w:pStyle w:val="NoSpacing"/>
        <w:rPr>
          <w:rFonts w:cs="Arial"/>
          <w:color w:val="363636"/>
        </w:rPr>
      </w:pPr>
      <w:r w:rsidRPr="003264CF">
        <w:rPr>
          <w:rFonts w:cs="Arial"/>
          <w:color w:val="363636"/>
        </w:rPr>
        <w:br/>
        <w:t xml:space="preserve">In 2017 we join the global community </w:t>
      </w:r>
      <w:r w:rsidR="00FF52FD">
        <w:rPr>
          <w:rFonts w:cs="Arial"/>
          <w:color w:val="363636"/>
        </w:rPr>
        <w:t>in support of</w:t>
      </w:r>
      <w:r>
        <w:rPr>
          <w:rFonts w:cs="Arial"/>
          <w:color w:val="363636"/>
        </w:rPr>
        <w:t xml:space="preserve"> </w:t>
      </w:r>
      <w:r w:rsidRPr="003264CF">
        <w:rPr>
          <w:rFonts w:cs="Arial"/>
          <w:color w:val="363636"/>
        </w:rPr>
        <w:t>the</w:t>
      </w:r>
      <w:r w:rsidR="00FF52FD">
        <w:rPr>
          <w:rFonts w:cs="Arial"/>
          <w:color w:val="363636"/>
        </w:rPr>
        <w:t xml:space="preserve"> </w:t>
      </w:r>
      <w:hyperlink r:id="rId8" w:history="1">
        <w:r w:rsidR="00FF52FD" w:rsidRPr="00FF52FD">
          <w:rPr>
            <w:rStyle w:val="Hyperlink"/>
            <w:rFonts w:cs="Arial"/>
          </w:rPr>
          <w:t>World Health Organisation’s</w:t>
        </w:r>
        <w:r w:rsidRPr="00FF52FD">
          <w:rPr>
            <w:rStyle w:val="Hyperlink"/>
            <w:rFonts w:cs="Arial"/>
          </w:rPr>
          <w:t> commitment</w:t>
        </w:r>
        <w:r w:rsidR="00FF52FD" w:rsidRPr="00FF52FD">
          <w:rPr>
            <w:rStyle w:val="Hyperlink"/>
            <w:rFonts w:cs="Arial"/>
          </w:rPr>
          <w:t xml:space="preserve"> to eliminate</w:t>
        </w:r>
        <w:r w:rsidRPr="00FF52FD">
          <w:rPr>
            <w:rStyle w:val="Hyperlink"/>
            <w:rFonts w:cs="Arial"/>
          </w:rPr>
          <w:t xml:space="preserve"> viral hepatitis by 2030</w:t>
        </w:r>
      </w:hyperlink>
      <w:r w:rsidRPr="003264CF">
        <w:rPr>
          <w:rFonts w:cs="Arial"/>
          <w:color w:val="363636"/>
        </w:rPr>
        <w:t>.</w:t>
      </w:r>
    </w:p>
    <w:p w:rsidR="003264CF" w:rsidRPr="003264CF" w:rsidRDefault="003264CF" w:rsidP="003264CF">
      <w:pPr>
        <w:pStyle w:val="NoSpacing"/>
        <w:rPr>
          <w:rFonts w:cs="Arial"/>
          <w:color w:val="363636"/>
        </w:rPr>
      </w:pPr>
    </w:p>
    <w:p w:rsidR="00FF52FD" w:rsidRDefault="003264CF" w:rsidP="003264CF">
      <w:pPr>
        <w:pStyle w:val="NoSpacing"/>
        <w:rPr>
          <w:rFonts w:cs="Arial"/>
          <w:color w:val="363636"/>
        </w:rPr>
      </w:pPr>
      <w:r w:rsidRPr="003264CF">
        <w:rPr>
          <w:rFonts w:cs="Arial"/>
          <w:color w:val="363636"/>
        </w:rPr>
        <w:t xml:space="preserve">Imagine a future without hepatitis C. </w:t>
      </w:r>
    </w:p>
    <w:p w:rsidR="00FF52FD" w:rsidRDefault="00FF52FD" w:rsidP="003264CF">
      <w:pPr>
        <w:pStyle w:val="NoSpacing"/>
        <w:rPr>
          <w:rFonts w:cs="Arial"/>
          <w:color w:val="363636"/>
        </w:rPr>
      </w:pPr>
    </w:p>
    <w:p w:rsidR="003264CF" w:rsidRDefault="003264CF" w:rsidP="003264CF">
      <w:pPr>
        <w:pStyle w:val="NoSpacing"/>
        <w:rPr>
          <w:rFonts w:cs="Arial"/>
          <w:color w:val="363636"/>
        </w:rPr>
      </w:pPr>
      <w:r w:rsidRPr="003264CF">
        <w:rPr>
          <w:rFonts w:cs="Arial"/>
          <w:color w:val="363636"/>
        </w:rPr>
        <w:t>Can we achieve this in the Australian bleeding disorders community?</w:t>
      </w:r>
    </w:p>
    <w:p w:rsidR="00FF52FD" w:rsidRPr="003264CF" w:rsidRDefault="00FF52FD" w:rsidP="003264CF">
      <w:pPr>
        <w:pStyle w:val="NoSpacing"/>
        <w:rPr>
          <w:rFonts w:cs="Arial"/>
          <w:color w:val="363636"/>
        </w:rPr>
      </w:pPr>
    </w:p>
    <w:p w:rsidR="003264CF" w:rsidRPr="00FF52FD" w:rsidRDefault="003264CF" w:rsidP="003264CF">
      <w:pPr>
        <w:pStyle w:val="NoSpacing"/>
        <w:rPr>
          <w:rFonts w:cs="Arial"/>
          <w:color w:val="363636"/>
          <w:sz w:val="32"/>
          <w:szCs w:val="32"/>
        </w:rPr>
      </w:pPr>
      <w:r w:rsidRPr="00FF52FD">
        <w:rPr>
          <w:rFonts w:cs="Arial"/>
          <w:color w:val="363636"/>
          <w:sz w:val="32"/>
          <w:szCs w:val="32"/>
        </w:rPr>
        <w:t>I AM CURED OF HEP C</w:t>
      </w:r>
    </w:p>
    <w:p w:rsidR="00FF52FD" w:rsidRDefault="00FF52FD" w:rsidP="003264CF">
      <w:pPr>
        <w:pStyle w:val="NoSpacing"/>
      </w:pPr>
    </w:p>
    <w:p w:rsidR="00FF52FD" w:rsidRPr="00CD524D" w:rsidRDefault="00FF52FD" w:rsidP="00FF52FD">
      <w:pPr>
        <w:pStyle w:val="NoSpacing"/>
        <w:rPr>
          <w:rFonts w:eastAsia="Times New Roman" w:cs="Arial"/>
          <w:color w:val="363636"/>
          <w:lang w:eastAsia="en-AU"/>
        </w:rPr>
      </w:pPr>
      <w:r w:rsidRPr="00CD524D">
        <w:rPr>
          <w:rFonts w:eastAsia="Times New Roman" w:cs="Arial"/>
          <w:color w:val="363636"/>
          <w:lang w:eastAsia="en-AU"/>
        </w:rPr>
        <w:t>New revolutionary hepatitis C treatments are now available in Australia.</w:t>
      </w:r>
    </w:p>
    <w:p w:rsidR="00FF52FD" w:rsidRPr="00CD524D" w:rsidRDefault="00FF52FD" w:rsidP="00FF52FD">
      <w:pPr>
        <w:pStyle w:val="NoSpacing"/>
        <w:rPr>
          <w:rFonts w:eastAsia="Times New Roman" w:cs="Arial"/>
          <w:color w:val="363636"/>
          <w:lang w:eastAsia="en-AU"/>
        </w:rPr>
      </w:pPr>
    </w:p>
    <w:p w:rsidR="00FF52FD" w:rsidRPr="00CD524D" w:rsidRDefault="00FF52FD" w:rsidP="00FF52FD">
      <w:pPr>
        <w:pStyle w:val="NoSpacing"/>
        <w:numPr>
          <w:ilvl w:val="0"/>
          <w:numId w:val="2"/>
        </w:numPr>
        <w:rPr>
          <w:rFonts w:eastAsia="Times New Roman" w:cs="Arial"/>
          <w:color w:val="363636"/>
          <w:lang w:eastAsia="en-AU"/>
        </w:rPr>
      </w:pPr>
      <w:r w:rsidRPr="00CD524D">
        <w:rPr>
          <w:rFonts w:eastAsia="Times New Roman" w:cs="Arial"/>
          <w:color w:val="363636"/>
          <w:lang w:eastAsia="en-AU"/>
        </w:rPr>
        <w:t>High cure rates - 95% overall</w:t>
      </w:r>
    </w:p>
    <w:p w:rsidR="00FF52FD" w:rsidRPr="00CD524D" w:rsidRDefault="00FF52FD" w:rsidP="00FF52FD">
      <w:pPr>
        <w:pStyle w:val="NoSpacing"/>
        <w:numPr>
          <w:ilvl w:val="0"/>
          <w:numId w:val="2"/>
        </w:numPr>
        <w:rPr>
          <w:rFonts w:eastAsia="Times New Roman" w:cs="Arial"/>
          <w:color w:val="363636"/>
          <w:lang w:eastAsia="en-AU"/>
        </w:rPr>
      </w:pPr>
      <w:r w:rsidRPr="00CD524D">
        <w:rPr>
          <w:rFonts w:eastAsia="Times New Roman" w:cs="Arial"/>
          <w:color w:val="363636"/>
          <w:lang w:eastAsia="en-AU"/>
        </w:rPr>
        <w:t>Few if any side effects.</w:t>
      </w:r>
    </w:p>
    <w:p w:rsidR="00FF52FD" w:rsidRDefault="00FF52FD" w:rsidP="003264CF">
      <w:pPr>
        <w:pStyle w:val="NoSpacing"/>
      </w:pPr>
    </w:p>
    <w:p w:rsidR="00FF52FD" w:rsidRDefault="00FF52FD" w:rsidP="003264CF">
      <w:pPr>
        <w:pStyle w:val="NoSpacing"/>
      </w:pPr>
      <w:r w:rsidRPr="00FF52FD">
        <w:t>We are pleased to hear from Haemophilia Treatment Centres that most people with bleeding disorders have now been treated and cured of their hep C.</w:t>
      </w:r>
    </w:p>
    <w:p w:rsidR="00056401" w:rsidRDefault="00056401" w:rsidP="003264CF">
      <w:pPr>
        <w:pStyle w:val="NoSpacing"/>
      </w:pPr>
    </w:p>
    <w:p w:rsidR="000E69E5" w:rsidRDefault="000E69E5" w:rsidP="003264CF">
      <w:pPr>
        <w:pStyle w:val="NoSpacing"/>
        <w:rPr>
          <w:b/>
        </w:rPr>
      </w:pPr>
      <w:r>
        <w:rPr>
          <w:b/>
        </w:rPr>
        <w:t>What is it like to have the new treatment and be cured?</w:t>
      </w:r>
    </w:p>
    <w:p w:rsidR="00056401" w:rsidRDefault="000D7DD2" w:rsidP="003264CF">
      <w:pPr>
        <w:pStyle w:val="NoSpacing"/>
      </w:pPr>
      <w:hyperlink r:id="rId9" w:tgtFrame="_blank" w:history="1">
        <w:r w:rsidR="00DD07F4" w:rsidRPr="00DD07F4">
          <w:rPr>
            <w:rFonts w:ascii="Helvetica" w:hAnsi="Helvetica" w:cs="Helvetica"/>
            <w:b/>
            <w:bCs/>
            <w:color w:val="166AB1"/>
            <w:sz w:val="21"/>
            <w:szCs w:val="21"/>
            <w:u w:val="single"/>
            <w:shd w:val="clear" w:color="auto" w:fill="FFFFFF"/>
          </w:rPr>
          <w:t>In our new video Paul and Len tell their personal stories.</w:t>
        </w:r>
      </w:hyperlink>
    </w:p>
    <w:p w:rsidR="00FF52FD" w:rsidRDefault="00FF52FD" w:rsidP="003264CF">
      <w:pPr>
        <w:pStyle w:val="NoSpacing"/>
      </w:pPr>
    </w:p>
    <w:p w:rsidR="00056401" w:rsidRDefault="00056401" w:rsidP="00056401">
      <w:pPr>
        <w:pStyle w:val="NoSpacing"/>
        <w:rPr>
          <w:sz w:val="32"/>
          <w:szCs w:val="32"/>
        </w:rPr>
      </w:pPr>
      <w:r w:rsidRPr="00056401">
        <w:rPr>
          <w:sz w:val="32"/>
          <w:szCs w:val="32"/>
        </w:rPr>
        <w:t>WHAT CAN YOU DO TO HELP?</w:t>
      </w:r>
    </w:p>
    <w:p w:rsidR="00056401" w:rsidRPr="00056401" w:rsidRDefault="00056401" w:rsidP="00056401">
      <w:pPr>
        <w:pStyle w:val="NoSpacing"/>
        <w:rPr>
          <w:sz w:val="32"/>
          <w:szCs w:val="32"/>
        </w:rPr>
      </w:pPr>
    </w:p>
    <w:p w:rsidR="00056401" w:rsidRPr="00056401" w:rsidRDefault="00056401" w:rsidP="00056401">
      <w:pPr>
        <w:pStyle w:val="NoSpacing"/>
        <w:numPr>
          <w:ilvl w:val="0"/>
          <w:numId w:val="3"/>
        </w:numPr>
      </w:pPr>
      <w:r w:rsidRPr="00056401">
        <w:t>Spread the word!</w:t>
      </w:r>
    </w:p>
    <w:p w:rsidR="00056401" w:rsidRPr="00056401" w:rsidRDefault="00056401" w:rsidP="00056401">
      <w:pPr>
        <w:pStyle w:val="NoSpacing"/>
        <w:numPr>
          <w:ilvl w:val="0"/>
          <w:numId w:val="4"/>
        </w:numPr>
      </w:pPr>
      <w:r w:rsidRPr="00056401">
        <w:t>Many people with bleeding disorders were exposed to hep C. Have you ever been tested? If you used factor before 1993 – even as a baby – you could be at risk. Act now – if you don’t know whether you have hep C or not, get tested!</w:t>
      </w:r>
    </w:p>
    <w:p w:rsidR="00056401" w:rsidRPr="00056401" w:rsidRDefault="00056401" w:rsidP="00056401">
      <w:pPr>
        <w:pStyle w:val="NoSpacing"/>
        <w:numPr>
          <w:ilvl w:val="0"/>
          <w:numId w:val="5"/>
        </w:numPr>
      </w:pPr>
      <w:r w:rsidRPr="00056401">
        <w:t>If you have hep C, talk to your doctor about treatment that could cure your hep C</w:t>
      </w:r>
      <w:r>
        <w:t>.</w:t>
      </w:r>
    </w:p>
    <w:p w:rsidR="003264CF" w:rsidRDefault="003264CF" w:rsidP="003264CF">
      <w:pPr>
        <w:pStyle w:val="NoSpacing"/>
      </w:pPr>
    </w:p>
    <w:p w:rsidR="00CD524D" w:rsidRPr="00CD524D" w:rsidRDefault="00CD524D" w:rsidP="003264CF">
      <w:pPr>
        <w:pStyle w:val="NoSpacing"/>
        <w:rPr>
          <w:sz w:val="32"/>
          <w:szCs w:val="32"/>
        </w:rPr>
      </w:pPr>
      <w:r w:rsidRPr="00CD524D">
        <w:rPr>
          <w:sz w:val="32"/>
          <w:szCs w:val="32"/>
        </w:rPr>
        <w:t>WHAT’S STOPPING YOU FROM TREATMENT?</w:t>
      </w:r>
    </w:p>
    <w:p w:rsidR="00CD524D" w:rsidRDefault="00CD524D" w:rsidP="003264CF">
      <w:pPr>
        <w:pStyle w:val="NoSpacing"/>
      </w:pPr>
    </w:p>
    <w:p w:rsidR="00CD524D" w:rsidRDefault="000D7DD2" w:rsidP="003264CF">
      <w:pPr>
        <w:pStyle w:val="NoSpacing"/>
      </w:pPr>
      <w:hyperlink r:id="rId10" w:anchor="Stop" w:history="1">
        <w:r w:rsidR="00CD524D" w:rsidRPr="009840FA">
          <w:rPr>
            <w:rStyle w:val="Hyperlink"/>
          </w:rPr>
          <w:t>Click here to find out more about solutions.</w:t>
        </w:r>
      </w:hyperlink>
    </w:p>
    <w:p w:rsidR="00CD524D" w:rsidRDefault="00CD524D" w:rsidP="003264CF">
      <w:pPr>
        <w:pStyle w:val="NoSpacing"/>
      </w:pPr>
    </w:p>
    <w:p w:rsidR="00AB6ADF" w:rsidRDefault="00AB6ADF" w:rsidP="003264CF">
      <w:pPr>
        <w:pStyle w:val="NoSpacing"/>
      </w:pPr>
    </w:p>
    <w:p w:rsidR="00CD524D" w:rsidRPr="00AB6ADF" w:rsidRDefault="000D7DD2" w:rsidP="003264CF">
      <w:pPr>
        <w:pStyle w:val="NoSpacing"/>
        <w:rPr>
          <w:b/>
        </w:rPr>
      </w:pPr>
      <w:hyperlink r:id="rId11" w:history="1">
        <w:r w:rsidR="00AB6ADF" w:rsidRPr="00AB6ADF">
          <w:rPr>
            <w:rStyle w:val="Hyperlink"/>
            <w:b/>
          </w:rPr>
          <w:t>Read More</w:t>
        </w:r>
        <w:r w:rsidR="009840FA">
          <w:rPr>
            <w:rStyle w:val="Hyperlink"/>
            <w:b/>
          </w:rPr>
          <w:t xml:space="preserve"> about World Hepatitis Day and the new treatments</w:t>
        </w:r>
        <w:r w:rsidR="00AB6ADF" w:rsidRPr="00AB6ADF">
          <w:rPr>
            <w:rStyle w:val="Hyperlink"/>
            <w:b/>
          </w:rPr>
          <w:t>…</w:t>
        </w:r>
      </w:hyperlink>
    </w:p>
    <w:sectPr w:rsidR="00CD524D" w:rsidRPr="00AB6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928FB"/>
    <w:multiLevelType w:val="multilevel"/>
    <w:tmpl w:val="BED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97D0E"/>
    <w:multiLevelType w:val="multilevel"/>
    <w:tmpl w:val="C92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104B6"/>
    <w:multiLevelType w:val="multilevel"/>
    <w:tmpl w:val="F6D8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D0433"/>
    <w:multiLevelType w:val="multilevel"/>
    <w:tmpl w:val="AFF6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912BC"/>
    <w:multiLevelType w:val="multilevel"/>
    <w:tmpl w:val="F460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CF"/>
    <w:rsid w:val="00056401"/>
    <w:rsid w:val="000D7DD2"/>
    <w:rsid w:val="000E69E5"/>
    <w:rsid w:val="0018032E"/>
    <w:rsid w:val="001B5774"/>
    <w:rsid w:val="003264CF"/>
    <w:rsid w:val="004B7081"/>
    <w:rsid w:val="009840FA"/>
    <w:rsid w:val="00AB6ADF"/>
    <w:rsid w:val="00AD49F7"/>
    <w:rsid w:val="00CD524D"/>
    <w:rsid w:val="00DD07F4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FC85"/>
  <w15:chartTrackingRefBased/>
  <w15:docId w15:val="{3A22E224-E23B-48A7-B19B-51259E63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081"/>
    <w:pPr>
      <w:spacing w:after="0" w:line="240" w:lineRule="auto"/>
    </w:pPr>
    <w:rPr>
      <w:rFonts w:ascii="Arial" w:hAnsi="Arial"/>
    </w:rPr>
  </w:style>
  <w:style w:type="paragraph" w:styleId="Heading5">
    <w:name w:val="heading 5"/>
    <w:basedOn w:val="Normal"/>
    <w:link w:val="Heading5Char"/>
    <w:uiPriority w:val="9"/>
    <w:qFormat/>
    <w:rsid w:val="003264C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4CF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264C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26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264CF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0E69E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hepatitis/strategy2016-2021/portal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p9a5qO_Ii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hepatitisday.org.au/" TargetMode="External"/><Relationship Id="rId11" Type="http://schemas.openxmlformats.org/officeDocument/2006/relationships/hyperlink" Target="https://www.haemophilia.org.au/about-bleeding-disorders/hepatitis-c/world-hepatitis-day-201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haemophilia.org.au/about-bleeding-disorders/hepatitis-c/world-hepatitis-day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p9a5qO_I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1584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O'Callaghan</dc:creator>
  <cp:keywords/>
  <dc:description/>
  <cp:lastModifiedBy>Julia Broadbent</cp:lastModifiedBy>
  <cp:revision>2</cp:revision>
  <dcterms:created xsi:type="dcterms:W3CDTF">2017-07-27T05:46:00Z</dcterms:created>
  <dcterms:modified xsi:type="dcterms:W3CDTF">2017-07-27T05:46:00Z</dcterms:modified>
</cp:coreProperties>
</file>