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90A3" w14:textId="77777777" w:rsidR="0096668E" w:rsidRPr="00C43635" w:rsidRDefault="0096668E" w:rsidP="0096668E">
      <w:pPr>
        <w:rPr>
          <w:rFonts w:ascii="Monotype Corsiva" w:hAnsi="Monotype Corsiva" w:cs="Tahoma"/>
          <w:i/>
          <w:sz w:val="20"/>
        </w:rPr>
      </w:pPr>
      <w:r w:rsidRPr="00C43635">
        <w:rPr>
          <w:rFonts w:ascii="Monotype Corsiva" w:hAnsi="Monotype Corsiva" w:cs="Tahoma"/>
          <w:i/>
          <w:sz w:val="20"/>
        </w:rPr>
        <w:t>Supporting people living with a bleeding disorder in Victoria, since 1954</w:t>
      </w:r>
    </w:p>
    <w:p w14:paraId="52DF467B" w14:textId="77777777" w:rsidR="0096668E" w:rsidRPr="00C43635" w:rsidRDefault="0096668E" w:rsidP="0096668E">
      <w:pPr>
        <w:jc w:val="both"/>
        <w:rPr>
          <w:rFonts w:ascii="Trebuchet MS" w:hAnsi="Trebuchet MS" w:cs="Tahoma"/>
          <w:sz w:val="22"/>
          <w:szCs w:val="22"/>
          <w:lang w:val="en-AU"/>
        </w:rPr>
      </w:pPr>
    </w:p>
    <w:p w14:paraId="5A9FC00A" w14:textId="5566C53B" w:rsidR="004A5380" w:rsidRPr="00C43635" w:rsidRDefault="00F42027" w:rsidP="004A5380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C43635">
        <w:rPr>
          <w:rFonts w:ascii="Arial Bold" w:hAnsi="Arial Bold"/>
          <w:b/>
          <w:smallCaps/>
          <w:sz w:val="28"/>
          <w:szCs w:val="28"/>
        </w:rPr>
        <w:t>NOTICE OF ANNUAL GENERAL MEETING</w:t>
      </w:r>
    </w:p>
    <w:p w14:paraId="3D9713ED" w14:textId="77777777" w:rsidR="004A5380" w:rsidRPr="00C43635" w:rsidRDefault="004A5380" w:rsidP="004A5380">
      <w:pPr>
        <w:jc w:val="center"/>
        <w:rPr>
          <w:b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43635" w:rsidRPr="00C43635" w14:paraId="28CE2F1D" w14:textId="77777777" w:rsidTr="007B3AD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1E31AD59" w14:textId="71698EA7" w:rsidR="009C3F7B" w:rsidRPr="00C43635" w:rsidRDefault="004A5380" w:rsidP="009C3F7B">
            <w:pPr>
              <w:widowControl/>
              <w:spacing w:line="315" w:lineRule="atLeast"/>
              <w:rPr>
                <w:rFonts w:cs="Arial"/>
                <w:sz w:val="22"/>
                <w:szCs w:val="22"/>
              </w:rPr>
            </w:pPr>
            <w:r w:rsidRPr="00C43635">
              <w:rPr>
                <w:rFonts w:cs="Arial"/>
                <w:sz w:val="22"/>
                <w:szCs w:val="22"/>
              </w:rPr>
              <w:t xml:space="preserve">The </w:t>
            </w:r>
            <w:r w:rsidR="00417122" w:rsidRPr="00C43635">
              <w:rPr>
                <w:rFonts w:cs="Arial"/>
                <w:sz w:val="22"/>
                <w:szCs w:val="22"/>
              </w:rPr>
              <w:t>6</w:t>
            </w:r>
            <w:r w:rsidR="004F2784" w:rsidRPr="00C43635">
              <w:rPr>
                <w:rFonts w:cs="Arial"/>
                <w:sz w:val="22"/>
                <w:szCs w:val="22"/>
              </w:rPr>
              <w:t>8</w:t>
            </w:r>
            <w:r w:rsidR="00417122" w:rsidRPr="00C4363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417122" w:rsidRPr="00C43635">
              <w:rPr>
                <w:rFonts w:cs="Arial"/>
                <w:sz w:val="22"/>
                <w:szCs w:val="22"/>
              </w:rPr>
              <w:t xml:space="preserve"> </w:t>
            </w:r>
            <w:r w:rsidRPr="00C43635">
              <w:rPr>
                <w:rFonts w:cs="Arial"/>
                <w:sz w:val="22"/>
                <w:szCs w:val="22"/>
              </w:rPr>
              <w:t xml:space="preserve">Annual General Meeting of Haemophilia Foundation Victoria Inc </w:t>
            </w:r>
            <w:r w:rsidR="00617BFC" w:rsidRPr="00C43635">
              <w:rPr>
                <w:rFonts w:cs="Arial"/>
                <w:sz w:val="22"/>
                <w:szCs w:val="22"/>
              </w:rPr>
              <w:t xml:space="preserve">(HFV) </w:t>
            </w:r>
            <w:r w:rsidRPr="00C43635">
              <w:rPr>
                <w:rFonts w:cs="Arial"/>
                <w:sz w:val="22"/>
                <w:szCs w:val="22"/>
              </w:rPr>
              <w:t>will be held</w:t>
            </w:r>
            <w:r w:rsidR="00074415" w:rsidRPr="00C43635">
              <w:rPr>
                <w:rFonts w:cs="Arial"/>
                <w:sz w:val="22"/>
                <w:szCs w:val="22"/>
              </w:rPr>
              <w:t xml:space="preserve"> as a </w:t>
            </w:r>
            <w:r w:rsidR="00EA7F01" w:rsidRPr="00C43635">
              <w:rPr>
                <w:rFonts w:cs="Arial"/>
                <w:sz w:val="22"/>
                <w:szCs w:val="22"/>
              </w:rPr>
              <w:t>v</w:t>
            </w:r>
            <w:r w:rsidR="00074415" w:rsidRPr="00C43635">
              <w:rPr>
                <w:rFonts w:cs="Arial"/>
                <w:sz w:val="22"/>
                <w:szCs w:val="22"/>
              </w:rPr>
              <w:t xml:space="preserve">irtual </w:t>
            </w:r>
            <w:r w:rsidR="0005781E" w:rsidRPr="00C43635">
              <w:rPr>
                <w:rFonts w:cs="Arial"/>
                <w:sz w:val="22"/>
                <w:szCs w:val="22"/>
              </w:rPr>
              <w:t xml:space="preserve">zoom </w:t>
            </w:r>
            <w:r w:rsidR="00074415" w:rsidRPr="00C43635">
              <w:rPr>
                <w:rFonts w:cs="Arial"/>
                <w:sz w:val="22"/>
                <w:szCs w:val="22"/>
              </w:rPr>
              <w:t>meeting</w:t>
            </w:r>
            <w:r w:rsidR="00E9011F" w:rsidRPr="00C43635">
              <w:rPr>
                <w:rFonts w:cs="Arial"/>
                <w:sz w:val="22"/>
                <w:szCs w:val="22"/>
              </w:rPr>
              <w:t xml:space="preserve">.  The meeting will </w:t>
            </w:r>
            <w:r w:rsidR="00B33D67" w:rsidRPr="00C43635">
              <w:rPr>
                <w:rFonts w:cs="Arial"/>
                <w:sz w:val="22"/>
                <w:szCs w:val="22"/>
              </w:rPr>
              <w:t xml:space="preserve">take place on </w:t>
            </w:r>
            <w:r w:rsidR="004F2784" w:rsidRPr="00C43635">
              <w:rPr>
                <w:rFonts w:cs="Arial"/>
                <w:sz w:val="22"/>
                <w:szCs w:val="22"/>
                <w:u w:val="single"/>
              </w:rPr>
              <w:t>Wednesday 27</w:t>
            </w:r>
            <w:r w:rsidR="004F2784" w:rsidRPr="00C43635">
              <w:rPr>
                <w:rFonts w:cs="Arial"/>
                <w:sz w:val="22"/>
                <w:szCs w:val="22"/>
                <w:u w:val="single"/>
                <w:vertAlign w:val="superscript"/>
              </w:rPr>
              <w:t>th</w:t>
            </w:r>
            <w:r w:rsidR="004F2784" w:rsidRPr="00C43635">
              <w:rPr>
                <w:rFonts w:cs="Arial"/>
                <w:sz w:val="22"/>
                <w:szCs w:val="22"/>
                <w:u w:val="single"/>
              </w:rPr>
              <w:t xml:space="preserve"> October 2021</w:t>
            </w:r>
            <w:r w:rsidR="00377373" w:rsidRPr="00C43635">
              <w:rPr>
                <w:rFonts w:cs="Arial"/>
                <w:sz w:val="22"/>
                <w:szCs w:val="22"/>
              </w:rPr>
              <w:t xml:space="preserve"> commencing 7pm.</w:t>
            </w:r>
            <w:r w:rsidR="004F2784" w:rsidRPr="00C43635">
              <w:rPr>
                <w:rFonts w:cs="Arial"/>
                <w:sz w:val="22"/>
                <w:szCs w:val="22"/>
              </w:rPr>
              <w:t xml:space="preserve">  </w:t>
            </w:r>
            <w:r w:rsidR="0074038D" w:rsidRPr="00C43635">
              <w:rPr>
                <w:rFonts w:cs="Arial"/>
                <w:sz w:val="22"/>
                <w:szCs w:val="22"/>
              </w:rPr>
              <w:t xml:space="preserve">Following the close of official AGM business HFV is delighted to announce a special </w:t>
            </w:r>
            <w:r w:rsidR="0074038D" w:rsidRPr="00C43635">
              <w:rPr>
                <w:rFonts w:cs="Arial"/>
                <w:b/>
                <w:bCs/>
                <w:sz w:val="22"/>
                <w:szCs w:val="22"/>
              </w:rPr>
              <w:t xml:space="preserve">Q&amp;A Virtual Panel session featuring </w:t>
            </w:r>
            <w:r w:rsidR="005A2EA1" w:rsidRPr="00C43635">
              <w:rPr>
                <w:rFonts w:cs="Arial"/>
                <w:b/>
                <w:bCs/>
                <w:sz w:val="22"/>
                <w:szCs w:val="22"/>
              </w:rPr>
              <w:t xml:space="preserve">A/Professor </w:t>
            </w:r>
            <w:r w:rsidR="004F2784" w:rsidRPr="00C43635">
              <w:rPr>
                <w:rFonts w:cs="Arial"/>
                <w:b/>
                <w:bCs/>
                <w:sz w:val="22"/>
                <w:szCs w:val="22"/>
              </w:rPr>
              <w:t>Chris Barnes and Professor Huyen</w:t>
            </w:r>
            <w:r w:rsidR="004F2784" w:rsidRPr="00C43635">
              <w:rPr>
                <w:rFonts w:cs="Arial"/>
                <w:sz w:val="22"/>
                <w:szCs w:val="22"/>
              </w:rPr>
              <w:t xml:space="preserve"> </w:t>
            </w:r>
            <w:r w:rsidR="004F2784" w:rsidRPr="00C43635">
              <w:rPr>
                <w:rFonts w:cs="Arial"/>
                <w:b/>
                <w:bCs/>
                <w:sz w:val="22"/>
                <w:szCs w:val="22"/>
              </w:rPr>
              <w:t>Tran</w:t>
            </w:r>
            <w:r w:rsidR="004F2784" w:rsidRPr="00C43635">
              <w:rPr>
                <w:rFonts w:cs="Arial"/>
                <w:sz w:val="22"/>
                <w:szCs w:val="22"/>
              </w:rPr>
              <w:t xml:space="preserve">.  </w:t>
            </w:r>
            <w:r w:rsidR="00CF0769" w:rsidRPr="00C43635">
              <w:rPr>
                <w:rFonts w:cs="Arial"/>
                <w:sz w:val="22"/>
                <w:szCs w:val="22"/>
              </w:rPr>
              <w:t>This is a wonderful opportunity for our community to hear first</w:t>
            </w:r>
            <w:r w:rsidR="0005781E" w:rsidRPr="00C43635">
              <w:rPr>
                <w:rFonts w:cs="Arial"/>
                <w:sz w:val="22"/>
                <w:szCs w:val="22"/>
              </w:rPr>
              <w:t>-</w:t>
            </w:r>
            <w:r w:rsidR="00CF0769" w:rsidRPr="00C43635">
              <w:rPr>
                <w:rFonts w:cs="Arial"/>
                <w:sz w:val="22"/>
                <w:szCs w:val="22"/>
              </w:rPr>
              <w:t xml:space="preserve">hand from </w:t>
            </w:r>
            <w:r w:rsidR="00614002" w:rsidRPr="00C43635">
              <w:rPr>
                <w:rFonts w:cs="Arial"/>
                <w:sz w:val="22"/>
                <w:szCs w:val="22"/>
              </w:rPr>
              <w:t xml:space="preserve">two individuals with such significant </w:t>
            </w:r>
            <w:r w:rsidR="009C3F7B" w:rsidRPr="00C43635">
              <w:rPr>
                <w:rFonts w:cs="Arial"/>
                <w:sz w:val="22"/>
                <w:szCs w:val="22"/>
              </w:rPr>
              <w:t xml:space="preserve">and leading </w:t>
            </w:r>
            <w:r w:rsidR="004F2784" w:rsidRPr="00C43635">
              <w:rPr>
                <w:rFonts w:cs="Arial"/>
                <w:sz w:val="22"/>
                <w:szCs w:val="22"/>
              </w:rPr>
              <w:t xml:space="preserve">roles in our community’s treatment and care. </w:t>
            </w:r>
            <w:r w:rsidR="009C3F7B" w:rsidRPr="00C43635">
              <w:rPr>
                <w:rFonts w:cs="Arial"/>
                <w:sz w:val="22"/>
                <w:szCs w:val="22"/>
              </w:rPr>
              <w:t>Following the AGM &amp; Panel t</w:t>
            </w:r>
            <w:r w:rsidR="004F2784" w:rsidRPr="00C43635">
              <w:rPr>
                <w:rFonts w:cs="Arial"/>
                <w:sz w:val="22"/>
                <w:szCs w:val="22"/>
              </w:rPr>
              <w:t xml:space="preserve">here will also be an </w:t>
            </w:r>
            <w:r w:rsidR="00933B2B" w:rsidRPr="00C43635">
              <w:rPr>
                <w:rFonts w:cs="Arial"/>
                <w:sz w:val="22"/>
                <w:szCs w:val="22"/>
              </w:rPr>
              <w:t xml:space="preserve">opportunity </w:t>
            </w:r>
            <w:r w:rsidR="009C3F7B" w:rsidRPr="00C43635">
              <w:rPr>
                <w:rFonts w:cs="Arial"/>
                <w:sz w:val="22"/>
                <w:szCs w:val="22"/>
              </w:rPr>
              <w:t xml:space="preserve">for you </w:t>
            </w:r>
            <w:r w:rsidR="00933B2B" w:rsidRPr="00C43635">
              <w:rPr>
                <w:rFonts w:cs="Arial"/>
                <w:sz w:val="22"/>
                <w:szCs w:val="22"/>
              </w:rPr>
              <w:t>to socialize and chat</w:t>
            </w:r>
            <w:r w:rsidR="009C3F7B" w:rsidRPr="00C43635">
              <w:rPr>
                <w:rFonts w:cs="Arial"/>
                <w:sz w:val="22"/>
                <w:szCs w:val="22"/>
              </w:rPr>
              <w:t>.</w:t>
            </w:r>
            <w:r w:rsidR="005A2EA1" w:rsidRPr="00C43635">
              <w:rPr>
                <w:rFonts w:cs="Arial"/>
                <w:sz w:val="22"/>
                <w:szCs w:val="22"/>
              </w:rPr>
              <w:t xml:space="preserve"> </w:t>
            </w:r>
            <w:r w:rsidR="00290205" w:rsidRPr="00C43635">
              <w:rPr>
                <w:rFonts w:cs="Arial"/>
                <w:sz w:val="22"/>
                <w:szCs w:val="22"/>
              </w:rPr>
              <w:t xml:space="preserve">To attend </w:t>
            </w:r>
            <w:r w:rsidR="00D26207" w:rsidRPr="00C43635">
              <w:rPr>
                <w:rFonts w:cs="Arial"/>
                <w:sz w:val="22"/>
                <w:szCs w:val="22"/>
              </w:rPr>
              <w:t xml:space="preserve">the AGM and Special </w:t>
            </w:r>
            <w:r w:rsidR="00D244A2" w:rsidRPr="00C43635">
              <w:rPr>
                <w:rFonts w:cs="Arial"/>
                <w:sz w:val="22"/>
                <w:szCs w:val="22"/>
              </w:rPr>
              <w:t xml:space="preserve">Q&amp;A Panel Event </w:t>
            </w:r>
            <w:r w:rsidR="00027BAE" w:rsidRPr="00C43635">
              <w:rPr>
                <w:rFonts w:cs="Arial"/>
                <w:sz w:val="22"/>
                <w:szCs w:val="22"/>
              </w:rPr>
              <w:t>simply click on the following link</w:t>
            </w:r>
            <w:r w:rsidR="009C3F7B" w:rsidRPr="00C43635">
              <w:rPr>
                <w:rFonts w:cs="Arial"/>
                <w:sz w:val="22"/>
                <w:szCs w:val="22"/>
              </w:rPr>
              <w:t>:</w:t>
            </w:r>
          </w:p>
          <w:p w14:paraId="4C277270" w14:textId="38CA3C48" w:rsidR="009C3F7B" w:rsidRPr="00C43635" w:rsidRDefault="004B6DCF" w:rsidP="009C3F7B">
            <w:pPr>
              <w:widowControl/>
              <w:spacing w:line="315" w:lineRule="atLeast"/>
              <w:jc w:val="center"/>
              <w:rPr>
                <w:rFonts w:cs="Arial"/>
                <w:color w:val="0066FF"/>
                <w:sz w:val="28"/>
                <w:szCs w:val="28"/>
              </w:rPr>
            </w:pPr>
            <w:hyperlink r:id="rId10" w:history="1">
              <w:r w:rsidR="00036B0C" w:rsidRPr="00C43635">
                <w:rPr>
                  <w:rStyle w:val="Hyperlink"/>
                  <w:rFonts w:cs="Arial"/>
                  <w:color w:val="0066FF"/>
                  <w:sz w:val="28"/>
                  <w:szCs w:val="28"/>
                </w:rPr>
                <w:t>www.trybooking.com/BRRGL</w:t>
              </w:r>
            </w:hyperlink>
          </w:p>
          <w:p w14:paraId="5B8FF63C" w14:textId="26DEB02E" w:rsidR="000E01F0" w:rsidRPr="00C43635" w:rsidRDefault="00DC7539" w:rsidP="00290205">
            <w:pPr>
              <w:widowControl/>
              <w:spacing w:line="315" w:lineRule="atLeast"/>
              <w:rPr>
                <w:rFonts w:cs="Arial"/>
                <w:sz w:val="22"/>
                <w:szCs w:val="22"/>
              </w:rPr>
            </w:pPr>
            <w:r w:rsidRPr="00C43635">
              <w:rPr>
                <w:rFonts w:cs="Arial"/>
                <w:sz w:val="22"/>
                <w:szCs w:val="22"/>
              </w:rPr>
              <w:t>Once registered, y</w:t>
            </w:r>
            <w:r w:rsidR="006A6303" w:rsidRPr="00C43635">
              <w:rPr>
                <w:rFonts w:cs="Arial"/>
                <w:sz w:val="22"/>
                <w:szCs w:val="22"/>
              </w:rPr>
              <w:t>ou will receive a</w:t>
            </w:r>
            <w:r w:rsidR="008C15F5" w:rsidRPr="00C43635">
              <w:rPr>
                <w:rFonts w:cs="Arial"/>
                <w:sz w:val="22"/>
                <w:szCs w:val="22"/>
              </w:rPr>
              <w:t xml:space="preserve"> confirmation email with zoom</w:t>
            </w:r>
            <w:r w:rsidR="00671B76" w:rsidRPr="00C43635">
              <w:rPr>
                <w:rFonts w:cs="Arial"/>
                <w:sz w:val="22"/>
                <w:szCs w:val="22"/>
              </w:rPr>
              <w:t xml:space="preserve"> meeting</w:t>
            </w:r>
            <w:r w:rsidR="008C15F5" w:rsidRPr="00C43635">
              <w:rPr>
                <w:rFonts w:cs="Arial"/>
                <w:sz w:val="22"/>
                <w:szCs w:val="22"/>
              </w:rPr>
              <w:t xml:space="preserve"> details</w:t>
            </w:r>
            <w:r w:rsidR="00671B76" w:rsidRPr="00C43635">
              <w:rPr>
                <w:rFonts w:cs="Arial"/>
                <w:sz w:val="22"/>
                <w:szCs w:val="22"/>
              </w:rPr>
              <w:t>.</w:t>
            </w:r>
            <w:r w:rsidR="00D244A2" w:rsidRPr="00C43635">
              <w:rPr>
                <w:rFonts w:cs="Arial"/>
                <w:sz w:val="22"/>
                <w:szCs w:val="22"/>
              </w:rPr>
              <w:t xml:space="preserve">  </w:t>
            </w:r>
            <w:r w:rsidR="009C3F7B" w:rsidRPr="00C43635">
              <w:rPr>
                <w:rFonts w:cs="Arial"/>
                <w:sz w:val="22"/>
                <w:szCs w:val="22"/>
              </w:rPr>
              <w:t>Bookings are essential.</w:t>
            </w:r>
          </w:p>
          <w:p w14:paraId="16081204" w14:textId="1B72EF7E" w:rsidR="000E01F0" w:rsidRPr="00C43635" w:rsidRDefault="000E01F0" w:rsidP="00290205">
            <w:pPr>
              <w:widowControl/>
              <w:spacing w:line="315" w:lineRule="atLeast"/>
              <w:rPr>
                <w:rFonts w:cs="Arial"/>
                <w:sz w:val="16"/>
                <w:szCs w:val="16"/>
              </w:rPr>
            </w:pPr>
          </w:p>
          <w:p w14:paraId="32A2C0E0" w14:textId="4EA7D3B5" w:rsidR="007B3AD6" w:rsidRPr="00C43635" w:rsidRDefault="007B3AD6" w:rsidP="0074038D">
            <w:pPr>
              <w:widowControl/>
              <w:spacing w:line="315" w:lineRule="atLeast"/>
              <w:rPr>
                <w:rFonts w:ascii="Verdana" w:hAnsi="Verdana"/>
                <w:snapToGrid/>
                <w:sz w:val="21"/>
                <w:szCs w:val="21"/>
                <w:lang w:val="en-AU" w:eastAsia="en-AU"/>
              </w:rPr>
            </w:pPr>
          </w:p>
        </w:tc>
      </w:tr>
    </w:tbl>
    <w:p w14:paraId="08F227EE" w14:textId="77777777" w:rsidR="007B3AD6" w:rsidRPr="00C43635" w:rsidRDefault="007B3AD6" w:rsidP="007B3AD6">
      <w:pPr>
        <w:widowControl/>
        <w:rPr>
          <w:rFonts w:ascii="Times New Roman" w:hAnsi="Times New Roman"/>
          <w:snapToGrid/>
          <w:vanish/>
          <w:szCs w:val="24"/>
          <w:lang w:val="en-AU" w:eastAsia="en-A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43635" w:rsidRPr="00C43635" w14:paraId="11CC5639" w14:textId="77777777" w:rsidTr="007B3AD6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14:paraId="4CF2985F" w14:textId="77777777" w:rsidR="007B3AD6" w:rsidRPr="00C43635" w:rsidRDefault="007B3AD6" w:rsidP="007B3AD6">
            <w:pPr>
              <w:widowControl/>
              <w:rPr>
                <w:rFonts w:ascii="Times New Roman" w:hAnsi="Times New Roman"/>
                <w:snapToGrid/>
                <w:szCs w:val="24"/>
                <w:lang w:val="en-AU" w:eastAsia="en-AU"/>
              </w:rPr>
            </w:pPr>
          </w:p>
        </w:tc>
      </w:tr>
    </w:tbl>
    <w:p w14:paraId="4CB313F5" w14:textId="2D0313FB" w:rsidR="004A5380" w:rsidRPr="00C43635" w:rsidRDefault="004A5380" w:rsidP="004A5380">
      <w:pPr>
        <w:rPr>
          <w:rFonts w:cs="Arial"/>
          <w:b/>
          <w:bCs/>
          <w:sz w:val="22"/>
          <w:szCs w:val="22"/>
        </w:rPr>
      </w:pPr>
      <w:r w:rsidRPr="00C43635">
        <w:rPr>
          <w:rFonts w:cs="Arial"/>
          <w:b/>
          <w:bCs/>
          <w:sz w:val="22"/>
          <w:szCs w:val="22"/>
        </w:rPr>
        <w:t>Please note the Order of Business</w:t>
      </w:r>
      <w:r w:rsidR="002D58BD" w:rsidRPr="00C43635">
        <w:rPr>
          <w:rFonts w:cs="Arial"/>
          <w:b/>
          <w:bCs/>
          <w:sz w:val="22"/>
          <w:szCs w:val="22"/>
        </w:rPr>
        <w:t xml:space="preserve"> for AGM</w:t>
      </w:r>
      <w:r w:rsidRPr="00C43635">
        <w:rPr>
          <w:rFonts w:cs="Arial"/>
          <w:b/>
          <w:bCs/>
          <w:sz w:val="22"/>
          <w:szCs w:val="22"/>
        </w:rPr>
        <w:t>:</w:t>
      </w:r>
    </w:p>
    <w:p w14:paraId="0D11882E" w14:textId="77777777" w:rsidR="004A5380" w:rsidRPr="00C43635" w:rsidRDefault="004A5380" w:rsidP="004A5380">
      <w:pPr>
        <w:tabs>
          <w:tab w:val="center" w:pos="4153"/>
          <w:tab w:val="right" w:pos="8306"/>
        </w:tabs>
        <w:rPr>
          <w:rFonts w:cs="Arial"/>
          <w:sz w:val="22"/>
          <w:szCs w:val="22"/>
          <w:lang w:eastAsia="en-AU"/>
        </w:rPr>
      </w:pPr>
    </w:p>
    <w:p w14:paraId="74A20EF2" w14:textId="31C9724A" w:rsidR="004A5380" w:rsidRPr="00C43635" w:rsidRDefault="004A5380" w:rsidP="00960829">
      <w:pPr>
        <w:widowControl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C43635">
        <w:rPr>
          <w:rFonts w:cs="Arial"/>
          <w:sz w:val="22"/>
          <w:szCs w:val="22"/>
        </w:rPr>
        <w:t>Apologies</w:t>
      </w:r>
    </w:p>
    <w:p w14:paraId="18324898" w14:textId="77777777" w:rsidR="00960829" w:rsidRPr="00C43635" w:rsidRDefault="00960829" w:rsidP="00960829">
      <w:pPr>
        <w:widowControl/>
        <w:spacing w:line="276" w:lineRule="auto"/>
        <w:ind w:left="360"/>
        <w:rPr>
          <w:rFonts w:cs="Arial"/>
          <w:sz w:val="16"/>
          <w:szCs w:val="16"/>
        </w:rPr>
      </w:pPr>
    </w:p>
    <w:p w14:paraId="082449A3" w14:textId="536F71EA" w:rsidR="004A5380" w:rsidRPr="00C43635" w:rsidRDefault="004A5380" w:rsidP="00960829">
      <w:pPr>
        <w:widowControl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C43635">
        <w:rPr>
          <w:rFonts w:cs="Arial"/>
          <w:sz w:val="22"/>
          <w:szCs w:val="22"/>
        </w:rPr>
        <w:t>Confirmation of minutes of Annual General Meeting held on</w:t>
      </w:r>
      <w:r w:rsidR="004871C2" w:rsidRPr="00C43635">
        <w:rPr>
          <w:rFonts w:cs="Arial"/>
          <w:sz w:val="22"/>
          <w:szCs w:val="22"/>
        </w:rPr>
        <w:t xml:space="preserve"> </w:t>
      </w:r>
      <w:r w:rsidR="000007B9" w:rsidRPr="00C43635">
        <w:rPr>
          <w:rFonts w:cs="Arial"/>
          <w:sz w:val="22"/>
          <w:szCs w:val="22"/>
        </w:rPr>
        <w:t xml:space="preserve">17 </w:t>
      </w:r>
      <w:r w:rsidR="00C43635" w:rsidRPr="00C43635">
        <w:rPr>
          <w:rFonts w:cs="Arial"/>
          <w:sz w:val="22"/>
          <w:szCs w:val="22"/>
        </w:rPr>
        <w:t>December</w:t>
      </w:r>
      <w:r w:rsidR="004871C2" w:rsidRPr="00C43635">
        <w:rPr>
          <w:rFonts w:cs="Arial"/>
          <w:sz w:val="22"/>
          <w:szCs w:val="22"/>
        </w:rPr>
        <w:t xml:space="preserve"> 20</w:t>
      </w:r>
      <w:r w:rsidR="00C43635" w:rsidRPr="00C43635">
        <w:rPr>
          <w:rFonts w:cs="Arial"/>
          <w:sz w:val="22"/>
          <w:szCs w:val="22"/>
        </w:rPr>
        <w:t>20</w:t>
      </w:r>
    </w:p>
    <w:p w14:paraId="4D228169" w14:textId="18B1BF6C" w:rsidR="005E4492" w:rsidRPr="00C43635" w:rsidRDefault="005E4492" w:rsidP="00960829">
      <w:pPr>
        <w:widowControl/>
        <w:numPr>
          <w:ilvl w:val="1"/>
          <w:numId w:val="3"/>
        </w:numPr>
        <w:spacing w:line="276" w:lineRule="auto"/>
        <w:ind w:left="993" w:hanging="273"/>
        <w:rPr>
          <w:rFonts w:cs="Arial"/>
          <w:sz w:val="16"/>
          <w:szCs w:val="16"/>
        </w:rPr>
      </w:pPr>
      <w:r w:rsidRPr="00C43635">
        <w:rPr>
          <w:rFonts w:cs="Arial"/>
          <w:sz w:val="22"/>
          <w:szCs w:val="22"/>
        </w:rPr>
        <w:t>Business arising from minutes</w:t>
      </w:r>
      <w:r w:rsidR="00960829" w:rsidRPr="00C43635">
        <w:rPr>
          <w:rFonts w:cs="Arial"/>
          <w:sz w:val="22"/>
          <w:szCs w:val="22"/>
        </w:rPr>
        <w:br/>
      </w:r>
    </w:p>
    <w:p w14:paraId="73299F18" w14:textId="77777777" w:rsidR="004A5380" w:rsidRPr="00C43635" w:rsidRDefault="004A5380" w:rsidP="00960829">
      <w:pPr>
        <w:widowControl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C43635">
        <w:rPr>
          <w:rFonts w:cs="Arial"/>
          <w:sz w:val="22"/>
          <w:szCs w:val="22"/>
        </w:rPr>
        <w:t>Presentation of the following reports:</w:t>
      </w:r>
    </w:p>
    <w:p w14:paraId="1EC9545B" w14:textId="47628597" w:rsidR="004A5380" w:rsidRPr="00C43635" w:rsidRDefault="004A5380" w:rsidP="00960829">
      <w:pPr>
        <w:widowControl/>
        <w:numPr>
          <w:ilvl w:val="1"/>
          <w:numId w:val="3"/>
        </w:numPr>
        <w:spacing w:line="276" w:lineRule="auto"/>
        <w:ind w:left="993" w:hanging="273"/>
        <w:rPr>
          <w:rFonts w:cs="Arial"/>
          <w:sz w:val="22"/>
          <w:szCs w:val="22"/>
        </w:rPr>
      </w:pPr>
      <w:r w:rsidRPr="00C43635">
        <w:rPr>
          <w:rFonts w:cs="Arial"/>
          <w:sz w:val="22"/>
          <w:szCs w:val="22"/>
        </w:rPr>
        <w:t>President's Report</w:t>
      </w:r>
    </w:p>
    <w:p w14:paraId="2CB5EB9F" w14:textId="29ABDF07" w:rsidR="004A5380" w:rsidRPr="00C43635" w:rsidRDefault="004A5380" w:rsidP="00960829">
      <w:pPr>
        <w:widowControl/>
        <w:numPr>
          <w:ilvl w:val="1"/>
          <w:numId w:val="3"/>
        </w:numPr>
        <w:spacing w:line="276" w:lineRule="auto"/>
        <w:ind w:left="993" w:hanging="273"/>
        <w:rPr>
          <w:rFonts w:cs="Arial"/>
          <w:sz w:val="22"/>
          <w:szCs w:val="22"/>
        </w:rPr>
      </w:pPr>
      <w:r w:rsidRPr="00C43635">
        <w:rPr>
          <w:rFonts w:cs="Arial"/>
          <w:sz w:val="22"/>
          <w:szCs w:val="22"/>
        </w:rPr>
        <w:t>Treasurer’s Report</w:t>
      </w:r>
    </w:p>
    <w:p w14:paraId="284ED51A" w14:textId="3396AAF7" w:rsidR="00994CD3" w:rsidRPr="00C43635" w:rsidRDefault="00994CD3" w:rsidP="00960829">
      <w:pPr>
        <w:widowControl/>
        <w:numPr>
          <w:ilvl w:val="2"/>
          <w:numId w:val="3"/>
        </w:numPr>
        <w:spacing w:line="276" w:lineRule="auto"/>
        <w:rPr>
          <w:rFonts w:cs="Arial"/>
          <w:sz w:val="22"/>
          <w:szCs w:val="22"/>
        </w:rPr>
      </w:pPr>
      <w:r w:rsidRPr="00C43635">
        <w:rPr>
          <w:rFonts w:cs="Arial"/>
          <w:sz w:val="22"/>
          <w:szCs w:val="22"/>
        </w:rPr>
        <w:t>Annual Financial Report for year ending 30 June 202</w:t>
      </w:r>
      <w:r w:rsidR="00C43635" w:rsidRPr="00C43635">
        <w:rPr>
          <w:rFonts w:cs="Arial"/>
          <w:sz w:val="22"/>
          <w:szCs w:val="22"/>
        </w:rPr>
        <w:t>1</w:t>
      </w:r>
    </w:p>
    <w:p w14:paraId="2BCF8777" w14:textId="760962C8" w:rsidR="00994CD3" w:rsidRPr="00C43635" w:rsidRDefault="00994CD3" w:rsidP="00960829">
      <w:pPr>
        <w:widowControl/>
        <w:numPr>
          <w:ilvl w:val="2"/>
          <w:numId w:val="3"/>
        </w:numPr>
        <w:spacing w:line="276" w:lineRule="auto"/>
        <w:rPr>
          <w:rFonts w:cs="Arial"/>
          <w:sz w:val="16"/>
          <w:szCs w:val="16"/>
        </w:rPr>
      </w:pPr>
      <w:r w:rsidRPr="00C43635">
        <w:rPr>
          <w:rFonts w:cs="Arial"/>
          <w:sz w:val="22"/>
          <w:szCs w:val="22"/>
        </w:rPr>
        <w:t>Appointment of Auditor</w:t>
      </w:r>
      <w:r w:rsidR="00960829" w:rsidRPr="00C43635">
        <w:rPr>
          <w:rFonts w:cs="Arial"/>
          <w:sz w:val="22"/>
          <w:szCs w:val="22"/>
        </w:rPr>
        <w:br/>
      </w:r>
    </w:p>
    <w:p w14:paraId="4357F682" w14:textId="7AC839DC" w:rsidR="004A5380" w:rsidRPr="00C43635" w:rsidRDefault="004A5380" w:rsidP="00960829">
      <w:pPr>
        <w:widowControl/>
        <w:numPr>
          <w:ilvl w:val="0"/>
          <w:numId w:val="3"/>
        </w:numPr>
        <w:spacing w:line="276" w:lineRule="auto"/>
        <w:rPr>
          <w:rFonts w:cs="Arial"/>
          <w:sz w:val="16"/>
          <w:szCs w:val="16"/>
          <w:lang w:eastAsia="en-AU"/>
        </w:rPr>
      </w:pPr>
      <w:r w:rsidRPr="00C43635">
        <w:rPr>
          <w:rFonts w:cs="Arial"/>
          <w:sz w:val="22"/>
          <w:szCs w:val="22"/>
          <w:lang w:eastAsia="en-AU"/>
        </w:rPr>
        <w:t>General busines</w:t>
      </w:r>
      <w:r w:rsidR="00960829" w:rsidRPr="00C43635">
        <w:rPr>
          <w:rFonts w:cs="Arial"/>
          <w:sz w:val="22"/>
          <w:szCs w:val="22"/>
          <w:lang w:eastAsia="en-AU"/>
        </w:rPr>
        <w:br/>
      </w:r>
    </w:p>
    <w:p w14:paraId="2098A7AE" w14:textId="0F162481" w:rsidR="004A5380" w:rsidRPr="00C43635" w:rsidRDefault="004A5380" w:rsidP="00960829">
      <w:pPr>
        <w:widowControl/>
        <w:numPr>
          <w:ilvl w:val="0"/>
          <w:numId w:val="3"/>
        </w:numPr>
        <w:spacing w:line="276" w:lineRule="auto"/>
        <w:rPr>
          <w:rFonts w:cs="Arial"/>
          <w:sz w:val="22"/>
          <w:szCs w:val="22"/>
          <w:lang w:eastAsia="en-AU"/>
        </w:rPr>
      </w:pPr>
      <w:r w:rsidRPr="00C43635">
        <w:rPr>
          <w:rFonts w:cs="Arial"/>
          <w:sz w:val="22"/>
          <w:szCs w:val="22"/>
          <w:lang w:eastAsia="en-AU"/>
        </w:rPr>
        <w:t>Close of meeting.</w:t>
      </w:r>
      <w:r w:rsidR="00960829" w:rsidRPr="00C43635">
        <w:rPr>
          <w:rFonts w:cs="Arial"/>
          <w:sz w:val="22"/>
          <w:szCs w:val="22"/>
          <w:lang w:eastAsia="en-AU"/>
        </w:rPr>
        <w:br/>
      </w:r>
    </w:p>
    <w:p w14:paraId="1ECCD2D8" w14:textId="77777777" w:rsidR="004A5380" w:rsidRPr="00C43635" w:rsidRDefault="004A5380" w:rsidP="004A5380">
      <w:pPr>
        <w:pStyle w:val="BodyText"/>
        <w:rPr>
          <w:rFonts w:cs="Arial"/>
          <w:szCs w:val="22"/>
        </w:rPr>
      </w:pPr>
      <w:r w:rsidRPr="00C43635">
        <w:rPr>
          <w:rFonts w:cs="Arial"/>
          <w:szCs w:val="22"/>
        </w:rPr>
        <w:t>By order of the Committee of Management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F2784" w:rsidRPr="004F2784" w14:paraId="55EA707D" w14:textId="77777777" w:rsidTr="00090162">
        <w:trPr>
          <w:tblHeader/>
        </w:trPr>
        <w:tc>
          <w:tcPr>
            <w:tcW w:w="3936" w:type="dxa"/>
            <w:shd w:val="clear" w:color="auto" w:fill="auto"/>
          </w:tcPr>
          <w:p w14:paraId="6BBD3D6D" w14:textId="7B092D9E" w:rsidR="004A5380" w:rsidRPr="004F2784" w:rsidRDefault="007B3AD6" w:rsidP="00090162">
            <w:pPr>
              <w:rPr>
                <w:rFonts w:cs="Arial"/>
                <w:noProof/>
                <w:color w:val="1F497D" w:themeColor="text2"/>
                <w:sz w:val="22"/>
                <w:szCs w:val="22"/>
                <w:lang w:eastAsia="en-AU"/>
              </w:rPr>
            </w:pPr>
            <w:r w:rsidRPr="004F2784">
              <w:rPr>
                <w:rFonts w:cs="Arial"/>
                <w:noProof/>
                <w:snapToGrid/>
                <w:color w:val="1F497D" w:themeColor="text2"/>
                <w:sz w:val="22"/>
                <w:szCs w:val="22"/>
                <w:lang w:eastAsia="en-AU"/>
              </w:rPr>
              <w:drawing>
                <wp:inline distT="0" distB="0" distL="0" distR="0" wp14:anchorId="3CC07CC8" wp14:editId="57F69128">
                  <wp:extent cx="1045210" cy="333375"/>
                  <wp:effectExtent l="0" t="0" r="2540" b="9525"/>
                  <wp:docPr id="3" name="Picture 3" descr="A picture containing animal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 McColl sig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41" cy="34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393D5" w14:textId="77777777" w:rsidR="00090162" w:rsidRPr="004F2784" w:rsidRDefault="00090162" w:rsidP="004A5380">
      <w:pPr>
        <w:rPr>
          <w:rFonts w:cs="Arial"/>
          <w:b/>
          <w:color w:val="1F497D" w:themeColor="text2"/>
          <w:sz w:val="22"/>
          <w:szCs w:val="22"/>
        </w:rPr>
      </w:pPr>
    </w:p>
    <w:p w14:paraId="3FF973B7" w14:textId="653B3E93" w:rsidR="004A5380" w:rsidRPr="00C43635" w:rsidRDefault="00090162" w:rsidP="00090162">
      <w:pPr>
        <w:tabs>
          <w:tab w:val="left" w:pos="1320"/>
        </w:tabs>
        <w:rPr>
          <w:rFonts w:cs="Arial"/>
          <w:b/>
          <w:sz w:val="22"/>
          <w:szCs w:val="22"/>
        </w:rPr>
      </w:pPr>
      <w:r w:rsidRPr="004F2784">
        <w:rPr>
          <w:rFonts w:cs="Arial"/>
          <w:b/>
          <w:color w:val="1F497D" w:themeColor="text2"/>
          <w:sz w:val="22"/>
          <w:szCs w:val="22"/>
        </w:rPr>
        <w:tab/>
      </w:r>
      <w:r w:rsidRPr="004F2784">
        <w:rPr>
          <w:rFonts w:cs="Arial"/>
          <w:b/>
          <w:color w:val="1F497D" w:themeColor="text2"/>
          <w:sz w:val="22"/>
          <w:szCs w:val="22"/>
        </w:rPr>
        <w:br w:type="textWrapping" w:clear="all"/>
      </w:r>
      <w:r w:rsidR="004A5380" w:rsidRPr="00C43635">
        <w:rPr>
          <w:rFonts w:cs="Arial"/>
          <w:b/>
          <w:sz w:val="22"/>
          <w:szCs w:val="22"/>
        </w:rPr>
        <w:t>Andrea McColl</w:t>
      </w:r>
    </w:p>
    <w:p w14:paraId="5FD906E0" w14:textId="6A80DC1C" w:rsidR="004A5380" w:rsidRPr="00C43635" w:rsidRDefault="00904E38" w:rsidP="007B3AD6">
      <w:pPr>
        <w:tabs>
          <w:tab w:val="left" w:pos="5040"/>
        </w:tabs>
        <w:rPr>
          <w:rFonts w:cs="Arial"/>
          <w:b/>
          <w:sz w:val="22"/>
          <w:szCs w:val="22"/>
        </w:rPr>
      </w:pPr>
      <w:r w:rsidRPr="00C43635">
        <w:rPr>
          <w:rFonts w:cs="Arial"/>
          <w:b/>
          <w:sz w:val="22"/>
          <w:szCs w:val="22"/>
        </w:rPr>
        <w:t>Secretary</w:t>
      </w:r>
      <w:r w:rsidR="007B3AD6" w:rsidRPr="00C43635">
        <w:rPr>
          <w:rFonts w:cs="Arial"/>
          <w:b/>
          <w:sz w:val="22"/>
          <w:szCs w:val="22"/>
        </w:rPr>
        <w:tab/>
      </w:r>
    </w:p>
    <w:p w14:paraId="23E99F96" w14:textId="77777777" w:rsidR="004A5380" w:rsidRPr="00C43635" w:rsidRDefault="004A5380" w:rsidP="004A5380">
      <w:pPr>
        <w:rPr>
          <w:rFonts w:cs="Arial"/>
          <w:b/>
          <w:sz w:val="22"/>
          <w:szCs w:val="22"/>
        </w:rPr>
      </w:pPr>
      <w:r w:rsidRPr="00C43635">
        <w:rPr>
          <w:rFonts w:cs="Arial"/>
          <w:b/>
          <w:sz w:val="22"/>
          <w:szCs w:val="22"/>
        </w:rPr>
        <w:t>Haemophilia Foundation Victoria Inc</w:t>
      </w:r>
    </w:p>
    <w:p w14:paraId="741DF684" w14:textId="77777777" w:rsidR="002C16A9" w:rsidRPr="00C43635" w:rsidRDefault="002C16A9" w:rsidP="004A5380">
      <w:pPr>
        <w:rPr>
          <w:rFonts w:cs="Arial"/>
          <w:sz w:val="16"/>
          <w:szCs w:val="16"/>
        </w:rPr>
      </w:pPr>
    </w:p>
    <w:p w14:paraId="0C77080B" w14:textId="0206C1E0" w:rsidR="004A5380" w:rsidRPr="00C43635" w:rsidRDefault="009C3F7B" w:rsidP="002C16A9">
      <w:pPr>
        <w:rPr>
          <w:rFonts w:ascii="Trebuchet MS" w:hAnsi="Trebuchet MS" w:cs="Tahoma"/>
          <w:sz w:val="22"/>
          <w:szCs w:val="22"/>
          <w:lang w:val="en-AU"/>
        </w:rPr>
      </w:pPr>
      <w:r w:rsidRPr="00C43635">
        <w:rPr>
          <w:rFonts w:cs="Arial"/>
          <w:sz w:val="22"/>
          <w:szCs w:val="22"/>
        </w:rPr>
        <w:t>27 September 2021</w:t>
      </w:r>
    </w:p>
    <w:sectPr w:rsidR="004A5380" w:rsidRPr="00C43635" w:rsidSect="009B21FF">
      <w:headerReference w:type="default" r:id="rId12"/>
      <w:footerReference w:type="default" r:id="rId13"/>
      <w:pgSz w:w="11907" w:h="16840" w:code="9"/>
      <w:pgMar w:top="1356" w:right="1418" w:bottom="1135" w:left="1418" w:header="68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FBA0" w14:textId="77777777" w:rsidR="004B6DCF" w:rsidRDefault="004B6DCF">
      <w:r>
        <w:separator/>
      </w:r>
    </w:p>
  </w:endnote>
  <w:endnote w:type="continuationSeparator" w:id="0">
    <w:p w14:paraId="2C2C8915" w14:textId="77777777" w:rsidR="004B6DCF" w:rsidRDefault="004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old">
    <w:altName w:val="  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789"/>
    </w:tblGrid>
    <w:tr w:rsidR="001D7613" w14:paraId="3222B587" w14:textId="77777777" w:rsidTr="00522D74">
      <w:tc>
        <w:tcPr>
          <w:tcW w:w="8789" w:type="dxa"/>
        </w:tcPr>
        <w:p w14:paraId="70A448E9" w14:textId="4074D519" w:rsidR="001D7613" w:rsidRPr="001D7613" w:rsidRDefault="001D7613">
          <w:pPr>
            <w:pStyle w:val="Footer"/>
            <w:rPr>
              <w:sz w:val="16"/>
              <w:szCs w:val="16"/>
            </w:rPr>
          </w:pPr>
          <w:r w:rsidRPr="001D7613">
            <w:rPr>
              <w:sz w:val="16"/>
              <w:szCs w:val="16"/>
            </w:rPr>
            <w:t xml:space="preserve">ABN: 67 922 470 900 </w:t>
          </w:r>
          <w:r w:rsidR="00C43635">
            <w:rPr>
              <w:sz w:val="16"/>
              <w:szCs w:val="16"/>
            </w:rPr>
            <w:t xml:space="preserve"> </w:t>
          </w:r>
          <w:r w:rsidRPr="001D7613">
            <w:rPr>
              <w:sz w:val="16"/>
              <w:szCs w:val="16"/>
            </w:rPr>
            <w:t xml:space="preserve"> Registered No.: A0011460L</w:t>
          </w:r>
          <w:r w:rsidR="002D58BD">
            <w:rPr>
              <w:sz w:val="16"/>
              <w:szCs w:val="16"/>
            </w:rPr>
            <w:t xml:space="preserve">   </w:t>
          </w:r>
          <w:r w:rsidRPr="001D7613">
            <w:rPr>
              <w:sz w:val="16"/>
              <w:szCs w:val="16"/>
            </w:rPr>
            <w:t xml:space="preserve">13 Keith Street HAMPTON EAST </w:t>
          </w:r>
          <w:r w:rsidR="00522D74">
            <w:rPr>
              <w:sz w:val="16"/>
              <w:szCs w:val="16"/>
            </w:rPr>
            <w:t>V</w:t>
          </w:r>
          <w:r w:rsidRPr="001D7613">
            <w:rPr>
              <w:sz w:val="16"/>
              <w:szCs w:val="16"/>
            </w:rPr>
            <w:t>ICTORIA 3188</w:t>
          </w:r>
        </w:p>
        <w:p w14:paraId="698DFD6A" w14:textId="1E23049E" w:rsidR="001D7613" w:rsidRPr="001D7613" w:rsidRDefault="001D7613">
          <w:pPr>
            <w:pStyle w:val="Footer"/>
            <w:rPr>
              <w:sz w:val="16"/>
              <w:szCs w:val="16"/>
            </w:rPr>
          </w:pPr>
          <w:r w:rsidRPr="001D7613">
            <w:rPr>
              <w:sz w:val="16"/>
              <w:szCs w:val="16"/>
            </w:rPr>
            <w:t xml:space="preserve">Telephone: (03) 9555 7595  </w:t>
          </w:r>
          <w:r w:rsidR="004A5380">
            <w:rPr>
              <w:sz w:val="16"/>
              <w:szCs w:val="16"/>
            </w:rPr>
            <w:t xml:space="preserve">  </w:t>
          </w:r>
          <w:r w:rsidRPr="001D7613">
            <w:rPr>
              <w:sz w:val="16"/>
              <w:szCs w:val="16"/>
            </w:rPr>
            <w:t xml:space="preserve">Email: </w:t>
          </w:r>
          <w:r w:rsidR="008D59BE">
            <w:rPr>
              <w:sz w:val="16"/>
              <w:szCs w:val="16"/>
            </w:rPr>
            <w:t>info@hfv.org</w:t>
          </w:r>
          <w:r w:rsidR="00EA04C8">
            <w:rPr>
              <w:sz w:val="16"/>
              <w:szCs w:val="16"/>
            </w:rPr>
            <w:t>.au</w:t>
          </w:r>
        </w:p>
        <w:p w14:paraId="073FC592" w14:textId="77777777" w:rsidR="001D7613" w:rsidRPr="001D7613" w:rsidRDefault="001D7613">
          <w:pPr>
            <w:pStyle w:val="Footer"/>
            <w:rPr>
              <w:sz w:val="16"/>
              <w:szCs w:val="16"/>
            </w:rPr>
          </w:pPr>
          <w:r w:rsidRPr="001D7613">
            <w:rPr>
              <w:sz w:val="16"/>
              <w:szCs w:val="16"/>
            </w:rPr>
            <w:t xml:space="preserve">MEMBER OF HAEMOPHILIA FOUNDATION </w:t>
          </w:r>
          <w:smartTag w:uri="urn:schemas-microsoft-com:office:smarttags" w:element="country-region">
            <w:smartTag w:uri="urn:schemas-microsoft-com:office:smarttags" w:element="place">
              <w:r w:rsidRPr="001D7613">
                <w:rPr>
                  <w:sz w:val="16"/>
                  <w:szCs w:val="16"/>
                </w:rPr>
                <w:t>AUSTRALIA</w:t>
              </w:r>
            </w:smartTag>
          </w:smartTag>
        </w:p>
        <w:p w14:paraId="588CF1BD" w14:textId="77777777" w:rsidR="001D7613" w:rsidRPr="001D7613" w:rsidRDefault="001D7613">
          <w:pPr>
            <w:pStyle w:val="Footer"/>
            <w:rPr>
              <w:color w:val="FF0000"/>
            </w:rPr>
          </w:pPr>
          <w:r w:rsidRPr="001D7613">
            <w:rPr>
              <w:color w:val="FF0000"/>
              <w:sz w:val="16"/>
            </w:rPr>
            <w:t>Donations are tax deductible</w:t>
          </w:r>
        </w:p>
      </w:tc>
    </w:tr>
  </w:tbl>
  <w:p w14:paraId="4EC3550B" w14:textId="77777777" w:rsidR="00471BC9" w:rsidRPr="00BA4E91" w:rsidRDefault="00471BC9" w:rsidP="00471BC9">
    <w:pPr>
      <w:spacing w:before="120" w:after="120"/>
      <w:jc w:val="center"/>
      <w:rPr>
        <w:b/>
        <w:color w:val="FF0000"/>
        <w:sz w:val="28"/>
        <w:szCs w:val="28"/>
      </w:rPr>
    </w:pPr>
    <w:r w:rsidRPr="00BA4E91">
      <w:rPr>
        <w:b/>
        <w:color w:val="FF0000"/>
        <w:sz w:val="28"/>
        <w:szCs w:val="28"/>
      </w:rPr>
      <w:t>Connect     Support     Empower</w:t>
    </w:r>
  </w:p>
  <w:p w14:paraId="789ADC06" w14:textId="77777777" w:rsidR="001D7613" w:rsidRDefault="001D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CA8C" w14:textId="77777777" w:rsidR="004B6DCF" w:rsidRDefault="004B6DCF">
      <w:r>
        <w:separator/>
      </w:r>
    </w:p>
  </w:footnote>
  <w:footnote w:type="continuationSeparator" w:id="0">
    <w:p w14:paraId="1EC58B5A" w14:textId="77777777" w:rsidR="004B6DCF" w:rsidRDefault="004B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4"/>
      <w:gridCol w:w="4536"/>
    </w:tblGrid>
    <w:tr w:rsidR="001D7613" w14:paraId="7D64BAC6" w14:textId="77777777">
      <w:trPr>
        <w:cantSplit/>
        <w:trHeight w:val="280"/>
      </w:trPr>
      <w:tc>
        <w:tcPr>
          <w:tcW w:w="9180" w:type="dxa"/>
          <w:gridSpan w:val="2"/>
        </w:tcPr>
        <w:p w14:paraId="32799563" w14:textId="77777777" w:rsidR="001D7613" w:rsidRDefault="001D7613">
          <w:pPr>
            <w:pStyle w:val="Header"/>
            <w:tabs>
              <w:tab w:val="clear" w:pos="4320"/>
              <w:tab w:val="clear" w:pos="8640"/>
            </w:tabs>
            <w:rPr>
              <w:b/>
              <w:sz w:val="22"/>
            </w:rPr>
          </w:pPr>
          <w:r>
            <w:rPr>
              <w:sz w:val="16"/>
            </w:rPr>
            <w:t xml:space="preserve"> </w:t>
          </w:r>
          <w:r>
            <w:rPr>
              <w:b/>
              <w:sz w:val="22"/>
            </w:rPr>
            <w:t>HAEMOPHILIA FOUNDATION VICTORIA INC.</w:t>
          </w:r>
        </w:p>
      </w:tc>
    </w:tr>
    <w:tr w:rsidR="001D7613" w14:paraId="046C2404" w14:textId="77777777">
      <w:trPr>
        <w:cantSplit/>
        <w:trHeight w:val="907"/>
      </w:trPr>
      <w:tc>
        <w:tcPr>
          <w:tcW w:w="4644" w:type="dxa"/>
        </w:tcPr>
        <w:p w14:paraId="1C5E2688" w14:textId="77777777" w:rsidR="001D7613" w:rsidRDefault="001D7613">
          <w:pPr>
            <w:pStyle w:val="Header"/>
            <w:tabs>
              <w:tab w:val="clear" w:pos="4320"/>
              <w:tab w:val="clear" w:pos="8640"/>
            </w:tabs>
            <w:rPr>
              <w:b/>
              <w:sz w:val="16"/>
            </w:rPr>
          </w:pPr>
        </w:p>
      </w:tc>
      <w:tc>
        <w:tcPr>
          <w:tcW w:w="4536" w:type="dxa"/>
        </w:tcPr>
        <w:p w14:paraId="62F8F8C2" w14:textId="64BA4BF5" w:rsidR="001D7613" w:rsidRDefault="0040766D" w:rsidP="0040766D">
          <w:pPr>
            <w:tabs>
              <w:tab w:val="left" w:pos="285"/>
              <w:tab w:val="right" w:pos="4320"/>
            </w:tabs>
          </w:pPr>
          <w:r>
            <w:tab/>
          </w:r>
          <w:r>
            <w:tab/>
          </w:r>
          <w:r w:rsidR="00282130">
            <w:rPr>
              <w:noProof/>
              <w:lang w:val="en-AU" w:eastAsia="en-AU"/>
            </w:rPr>
            <w:drawing>
              <wp:inline distT="0" distB="0" distL="0" distR="0" wp14:anchorId="1803A9A5" wp14:editId="27B4AE61">
                <wp:extent cx="899195" cy="933450"/>
                <wp:effectExtent l="0" t="0" r="0" b="0"/>
                <wp:docPr id="6" name="Picture 6" descr="logoclea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lea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240" cy="9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E5265" w14:textId="77777777" w:rsidR="001D7613" w:rsidRDefault="001D7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3AC"/>
    <w:multiLevelType w:val="hybridMultilevel"/>
    <w:tmpl w:val="73641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5635"/>
    <w:multiLevelType w:val="hybridMultilevel"/>
    <w:tmpl w:val="B9A2F838"/>
    <w:lvl w:ilvl="0" w:tplc="73FCE9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34F5"/>
    <w:multiLevelType w:val="hybridMultilevel"/>
    <w:tmpl w:val="A562313C"/>
    <w:lvl w:ilvl="0" w:tplc="54B89B1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7"/>
    <w:rsid w:val="000007B9"/>
    <w:rsid w:val="00027BAE"/>
    <w:rsid w:val="00036B0C"/>
    <w:rsid w:val="0005781E"/>
    <w:rsid w:val="00074415"/>
    <w:rsid w:val="00077EB5"/>
    <w:rsid w:val="00086EBE"/>
    <w:rsid w:val="00090162"/>
    <w:rsid w:val="000A7F28"/>
    <w:rsid w:val="000D39CF"/>
    <w:rsid w:val="000E01F0"/>
    <w:rsid w:val="001140FB"/>
    <w:rsid w:val="00123301"/>
    <w:rsid w:val="001A79DC"/>
    <w:rsid w:val="001C5E00"/>
    <w:rsid w:val="001D7613"/>
    <w:rsid w:val="00200A48"/>
    <w:rsid w:val="0026233C"/>
    <w:rsid w:val="002627A8"/>
    <w:rsid w:val="00282130"/>
    <w:rsid w:val="00290205"/>
    <w:rsid w:val="00296A09"/>
    <w:rsid w:val="002C16A9"/>
    <w:rsid w:val="002D3B70"/>
    <w:rsid w:val="002D58BD"/>
    <w:rsid w:val="00377373"/>
    <w:rsid w:val="003D3C93"/>
    <w:rsid w:val="0040634F"/>
    <w:rsid w:val="0040766D"/>
    <w:rsid w:val="00410047"/>
    <w:rsid w:val="00417122"/>
    <w:rsid w:val="00422A6E"/>
    <w:rsid w:val="00430CA3"/>
    <w:rsid w:val="00471BC9"/>
    <w:rsid w:val="004871C2"/>
    <w:rsid w:val="004A5380"/>
    <w:rsid w:val="004B6DCF"/>
    <w:rsid w:val="004C22B1"/>
    <w:rsid w:val="004D5CD0"/>
    <w:rsid w:val="004F12A9"/>
    <w:rsid w:val="004F1899"/>
    <w:rsid w:val="004F2784"/>
    <w:rsid w:val="004F35F4"/>
    <w:rsid w:val="00505BA4"/>
    <w:rsid w:val="00522D74"/>
    <w:rsid w:val="005864E9"/>
    <w:rsid w:val="0059070D"/>
    <w:rsid w:val="005A2EA1"/>
    <w:rsid w:val="005C1891"/>
    <w:rsid w:val="005E4492"/>
    <w:rsid w:val="005F20C7"/>
    <w:rsid w:val="005F5BEE"/>
    <w:rsid w:val="00614002"/>
    <w:rsid w:val="00617BFC"/>
    <w:rsid w:val="00637B54"/>
    <w:rsid w:val="00662FF0"/>
    <w:rsid w:val="00671B76"/>
    <w:rsid w:val="006A6303"/>
    <w:rsid w:val="006C2140"/>
    <w:rsid w:val="006D591D"/>
    <w:rsid w:val="00733DE5"/>
    <w:rsid w:val="0074038D"/>
    <w:rsid w:val="0079521C"/>
    <w:rsid w:val="007A72D0"/>
    <w:rsid w:val="007B3AD6"/>
    <w:rsid w:val="007C05CA"/>
    <w:rsid w:val="007C2B6A"/>
    <w:rsid w:val="007F2796"/>
    <w:rsid w:val="00834D26"/>
    <w:rsid w:val="008678F7"/>
    <w:rsid w:val="00886FC2"/>
    <w:rsid w:val="00897A17"/>
    <w:rsid w:val="008A3D2C"/>
    <w:rsid w:val="008A74D1"/>
    <w:rsid w:val="008C15F5"/>
    <w:rsid w:val="008D59BE"/>
    <w:rsid w:val="00904E38"/>
    <w:rsid w:val="00911389"/>
    <w:rsid w:val="00916C86"/>
    <w:rsid w:val="00922182"/>
    <w:rsid w:val="00930022"/>
    <w:rsid w:val="00933B2B"/>
    <w:rsid w:val="00960829"/>
    <w:rsid w:val="0096668E"/>
    <w:rsid w:val="00994CD3"/>
    <w:rsid w:val="009B21FF"/>
    <w:rsid w:val="009C3F7B"/>
    <w:rsid w:val="009F7746"/>
    <w:rsid w:val="00A231D1"/>
    <w:rsid w:val="00AA7A50"/>
    <w:rsid w:val="00AC7DE5"/>
    <w:rsid w:val="00AE453F"/>
    <w:rsid w:val="00AF4D5C"/>
    <w:rsid w:val="00B10622"/>
    <w:rsid w:val="00B33D67"/>
    <w:rsid w:val="00B55A1F"/>
    <w:rsid w:val="00C10FDD"/>
    <w:rsid w:val="00C43635"/>
    <w:rsid w:val="00C45959"/>
    <w:rsid w:val="00CB3F53"/>
    <w:rsid w:val="00CB70F7"/>
    <w:rsid w:val="00CF01A1"/>
    <w:rsid w:val="00CF0769"/>
    <w:rsid w:val="00CF4196"/>
    <w:rsid w:val="00D244A2"/>
    <w:rsid w:val="00D26207"/>
    <w:rsid w:val="00D511C9"/>
    <w:rsid w:val="00D539FA"/>
    <w:rsid w:val="00DA0DB1"/>
    <w:rsid w:val="00DB52AF"/>
    <w:rsid w:val="00DC251D"/>
    <w:rsid w:val="00DC4C6F"/>
    <w:rsid w:val="00DC7539"/>
    <w:rsid w:val="00DF0928"/>
    <w:rsid w:val="00E017B4"/>
    <w:rsid w:val="00E433CC"/>
    <w:rsid w:val="00E7780D"/>
    <w:rsid w:val="00E83F50"/>
    <w:rsid w:val="00E84B83"/>
    <w:rsid w:val="00E9011F"/>
    <w:rsid w:val="00EA04C8"/>
    <w:rsid w:val="00EA7F01"/>
    <w:rsid w:val="00EE0D43"/>
    <w:rsid w:val="00F42027"/>
    <w:rsid w:val="00F80F0B"/>
    <w:rsid w:val="00F87202"/>
    <w:rsid w:val="00FA5E96"/>
    <w:rsid w:val="00FB6D46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3C917FB"/>
  <w15:docId w15:val="{69470C8B-0861-4A57-9EB7-8C6AD61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68E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97A1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A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97A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74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668E"/>
    <w:pPr>
      <w:ind w:left="720"/>
      <w:contextualSpacing/>
    </w:pPr>
  </w:style>
  <w:style w:type="paragraph" w:styleId="BodyText">
    <w:name w:val="Body Text"/>
    <w:link w:val="BodyTextChar"/>
    <w:uiPriority w:val="4"/>
    <w:qFormat/>
    <w:rsid w:val="004A5380"/>
    <w:pPr>
      <w:spacing w:after="240"/>
    </w:pPr>
    <w:rPr>
      <w:rFonts w:ascii="Arial" w:hAnsi="Arial"/>
      <w:sz w:val="22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4"/>
    <w:rsid w:val="004A5380"/>
    <w:rPr>
      <w:rFonts w:ascii="Arial" w:hAnsi="Arial"/>
      <w:sz w:val="22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2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3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rybooking.com/BRR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FV%20Ltrhead%20fu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63B250F2B8D4781DD318661C4AAC6" ma:contentTypeVersion="12" ma:contentTypeDescription="Create a new document." ma:contentTypeScope="" ma:versionID="eb9e31e7ce9a39eae8a6c96f2b83e706">
  <xsd:schema xmlns:xsd="http://www.w3.org/2001/XMLSchema" xmlns:xs="http://www.w3.org/2001/XMLSchema" xmlns:p="http://schemas.microsoft.com/office/2006/metadata/properties" xmlns:ns3="35fc2716-29d0-4b44-b3e6-5bf5917dfed7" xmlns:ns4="f065173f-58ea-42b6-bf6a-54b043422877" targetNamespace="http://schemas.microsoft.com/office/2006/metadata/properties" ma:root="true" ma:fieldsID="688a06d5fbeaa3dcc2a7a2e16fd826ad" ns3:_="" ns4:_="">
    <xsd:import namespace="35fc2716-29d0-4b44-b3e6-5bf5917dfed7"/>
    <xsd:import namespace="f065173f-58ea-42b6-bf6a-54b043422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2716-29d0-4b44-b3e6-5bf5917d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173f-58ea-42b6-bf6a-54b043422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54A47-5222-4967-AB25-B8A411085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2196B-6CB8-435D-8AF3-8C2E755C4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509F4-7B9B-4AA5-85A9-ADC852624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c2716-29d0-4b44-b3e6-5bf5917dfed7"/>
    <ds:schemaRef ds:uri="f065173f-58ea-42b6-bf6a-54b04342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HFV Ltrhead full template.dotx</Template>
  <TotalTime>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Haemophilia Foundation Vic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McColl</cp:lastModifiedBy>
  <cp:revision>4</cp:revision>
  <cp:lastPrinted>2016-10-24T23:48:00Z</cp:lastPrinted>
  <dcterms:created xsi:type="dcterms:W3CDTF">2021-09-27T00:13:00Z</dcterms:created>
  <dcterms:modified xsi:type="dcterms:W3CDTF">2021-09-27T02:17:00Z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0x0101005EA63B250F2B8D4781DD318661C4AAC6</vt:lpwstr>
  </property>
</Properties>
</file>